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0FA0" w:rsidRDefault="00F70FA0" w:rsidP="00F70FA0">
      <w:pPr>
        <w:pStyle w:val="Corpodetexto"/>
        <w:spacing w:line="360" w:lineRule="auto"/>
        <w:rPr>
          <w:b/>
          <w:sz w:val="22"/>
        </w:rPr>
      </w:pPr>
    </w:p>
    <w:p w:rsidR="00F70FA0" w:rsidRDefault="00F70FA0" w:rsidP="00F70FA0">
      <w:pPr>
        <w:jc w:val="center"/>
        <w:rPr>
          <w:rFonts w:cs="Arial"/>
          <w:b/>
          <w:sz w:val="22"/>
          <w:szCs w:val="22"/>
        </w:rPr>
      </w:pPr>
      <w:r w:rsidRPr="002E0E2C">
        <w:rPr>
          <w:rFonts w:cs="Arial"/>
          <w:b/>
          <w:sz w:val="22"/>
          <w:szCs w:val="22"/>
        </w:rPr>
        <w:t>Discurso</w:t>
      </w:r>
      <w:r>
        <w:rPr>
          <w:rFonts w:cs="Arial"/>
          <w:b/>
          <w:sz w:val="22"/>
          <w:szCs w:val="22"/>
        </w:rPr>
        <w:t xml:space="preserve"> de Posse</w:t>
      </w:r>
    </w:p>
    <w:p w:rsidR="00F70FA0" w:rsidRDefault="00F70FA0" w:rsidP="00F70FA0">
      <w:pPr>
        <w:jc w:val="center"/>
        <w:rPr>
          <w:rFonts w:cs="Arial"/>
          <w:b/>
          <w:sz w:val="22"/>
          <w:szCs w:val="22"/>
        </w:rPr>
      </w:pPr>
    </w:p>
    <w:p w:rsidR="00F70FA0" w:rsidRDefault="00F70FA0" w:rsidP="00F70FA0">
      <w:pPr>
        <w:jc w:val="center"/>
        <w:rPr>
          <w:rFonts w:cs="Arial"/>
          <w:b/>
          <w:sz w:val="22"/>
          <w:szCs w:val="22"/>
        </w:rPr>
      </w:pPr>
      <w:proofErr w:type="spellStart"/>
      <w:r>
        <w:rPr>
          <w:rFonts w:cs="Arial"/>
          <w:b/>
          <w:sz w:val="22"/>
          <w:szCs w:val="22"/>
        </w:rPr>
        <w:t>Enio</w:t>
      </w:r>
      <w:proofErr w:type="spellEnd"/>
      <w:r>
        <w:rPr>
          <w:rFonts w:cs="Arial"/>
          <w:b/>
          <w:sz w:val="22"/>
          <w:szCs w:val="22"/>
        </w:rPr>
        <w:t xml:space="preserve"> </w:t>
      </w:r>
      <w:proofErr w:type="spellStart"/>
      <w:r>
        <w:rPr>
          <w:rFonts w:cs="Arial"/>
          <w:b/>
          <w:sz w:val="22"/>
          <w:szCs w:val="22"/>
        </w:rPr>
        <w:t>Cardillo</w:t>
      </w:r>
      <w:proofErr w:type="spellEnd"/>
      <w:r>
        <w:rPr>
          <w:rFonts w:cs="Arial"/>
          <w:b/>
          <w:sz w:val="22"/>
          <w:szCs w:val="22"/>
        </w:rPr>
        <w:t xml:space="preserve"> V</w:t>
      </w:r>
      <w:r w:rsidRPr="002E0E2C">
        <w:rPr>
          <w:rFonts w:cs="Arial"/>
          <w:b/>
          <w:sz w:val="22"/>
          <w:szCs w:val="22"/>
        </w:rPr>
        <w:t xml:space="preserve">ieira  </w:t>
      </w:r>
    </w:p>
    <w:p w:rsidR="00F70FA0" w:rsidRPr="002E0E2C" w:rsidRDefault="00F70FA0" w:rsidP="00F70FA0">
      <w:pPr>
        <w:jc w:val="center"/>
        <w:rPr>
          <w:rFonts w:cs="Arial"/>
          <w:b/>
          <w:sz w:val="22"/>
          <w:szCs w:val="22"/>
        </w:rPr>
      </w:pPr>
      <w:bookmarkStart w:id="0" w:name="_GoBack"/>
      <w:bookmarkEnd w:id="0"/>
    </w:p>
    <w:p w:rsidR="00F70FA0" w:rsidRPr="002E0E2C" w:rsidRDefault="00F70FA0" w:rsidP="00F70FA0">
      <w:pPr>
        <w:jc w:val="center"/>
        <w:rPr>
          <w:rFonts w:cs="Arial"/>
          <w:sz w:val="22"/>
          <w:szCs w:val="22"/>
        </w:rPr>
      </w:pPr>
    </w:p>
    <w:p w:rsidR="00F70FA0" w:rsidRPr="002E0E2C" w:rsidRDefault="00F70FA0" w:rsidP="00F70FA0">
      <w:pPr>
        <w:pStyle w:val="Corpodetexto"/>
        <w:spacing w:line="360" w:lineRule="auto"/>
        <w:ind w:firstLine="708"/>
        <w:jc w:val="both"/>
        <w:rPr>
          <w:rFonts w:cs="Arial"/>
          <w:sz w:val="22"/>
          <w:szCs w:val="22"/>
        </w:rPr>
      </w:pPr>
      <w:r w:rsidRPr="002E0E2C">
        <w:rPr>
          <w:rFonts w:cs="Arial"/>
          <w:sz w:val="22"/>
          <w:szCs w:val="22"/>
        </w:rPr>
        <w:t xml:space="preserve">“Povos há que, julgando-se instrumento da Providência, incumbiram-se, hipocritamente, da lucrativa missão civilizadora das nações incultas, estendendo seu imperialismo sobre os dois hemisférios e por todos os continentes. Ora é o pretexto jurídico de proteção aos fracos, humilhando nações com passados milenares de glórias, ora, conferindo-se os direitos de super-homens, exigem o reconhecimento de sua superioridade pelas raças atrasadas, que deverão submeter-se à sua hegemonia, e quando nenhum destes critérios se justifica, exibem cinicamente os seus projetos de conquista na necessidade de expansão econômica. Para nos libertarmos da opressão destes imperialismos estrangeiros, que nos confiscam as oportunidades de progresso e, com elas, a </w:t>
      </w:r>
      <w:proofErr w:type="spellStart"/>
      <w:r w:rsidRPr="002E0E2C">
        <w:rPr>
          <w:rFonts w:cs="Arial"/>
          <w:sz w:val="22"/>
          <w:szCs w:val="22"/>
        </w:rPr>
        <w:t>auto-deteminação</w:t>
      </w:r>
      <w:proofErr w:type="spellEnd"/>
      <w:r w:rsidRPr="002E0E2C">
        <w:rPr>
          <w:rFonts w:cs="Arial"/>
          <w:sz w:val="22"/>
          <w:szCs w:val="22"/>
        </w:rPr>
        <w:t xml:space="preserve"> de nossos destinos, cumpre sejamos patriotas na nossa profissão, colaborando com denodo científico na obra construtiva de um novo </w:t>
      </w:r>
      <w:proofErr w:type="gramStart"/>
      <w:r w:rsidRPr="002E0E2C">
        <w:rPr>
          <w:rFonts w:cs="Arial"/>
          <w:sz w:val="22"/>
          <w:szCs w:val="22"/>
        </w:rPr>
        <w:t>Brasil.”</w:t>
      </w:r>
      <w:proofErr w:type="gramEnd"/>
    </w:p>
    <w:p w:rsidR="00F70FA0" w:rsidRPr="002E0E2C" w:rsidRDefault="00F70FA0" w:rsidP="00F70FA0">
      <w:pPr>
        <w:pStyle w:val="Corpodetexto"/>
        <w:spacing w:line="360" w:lineRule="auto"/>
        <w:ind w:firstLine="708"/>
        <w:rPr>
          <w:rFonts w:cs="Arial"/>
          <w:sz w:val="22"/>
          <w:szCs w:val="22"/>
        </w:rPr>
      </w:pPr>
    </w:p>
    <w:p w:rsidR="00F70FA0" w:rsidRPr="002E0E2C" w:rsidRDefault="00F70FA0" w:rsidP="00F70FA0">
      <w:pPr>
        <w:spacing w:line="360" w:lineRule="auto"/>
        <w:jc w:val="both"/>
        <w:rPr>
          <w:rFonts w:cs="Arial"/>
          <w:sz w:val="22"/>
          <w:szCs w:val="22"/>
        </w:rPr>
      </w:pPr>
      <w:r w:rsidRPr="002E0E2C">
        <w:rPr>
          <w:rFonts w:cs="Arial"/>
          <w:sz w:val="22"/>
          <w:szCs w:val="22"/>
        </w:rPr>
        <w:tab/>
        <w:t xml:space="preserve">“Desgraçadamente, faltou à nação brasileira uma elite esclarecida e coesa para assumir a direção do país, monopolizado, desde a proclamação da República, por duas castas que se revezam alternativamente no poder – a dos militares e a dos políticos profissionais. Por isso mesmo, a democracia neste país, longe de ser uma instituição civil, ordeira e progressista, como o apregoa nossa bandeira, encontra-se ainda na fase indecisa e tumultuada dos pronunciamentos </w:t>
      </w:r>
      <w:proofErr w:type="gramStart"/>
      <w:r w:rsidRPr="002E0E2C">
        <w:rPr>
          <w:rFonts w:cs="Arial"/>
          <w:sz w:val="22"/>
          <w:szCs w:val="22"/>
        </w:rPr>
        <w:t>militares.”</w:t>
      </w:r>
      <w:proofErr w:type="gramEnd"/>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jc w:val="both"/>
        <w:rPr>
          <w:rFonts w:cs="Arial"/>
          <w:sz w:val="22"/>
          <w:szCs w:val="22"/>
        </w:rPr>
      </w:pPr>
      <w:r w:rsidRPr="002E0E2C">
        <w:rPr>
          <w:rFonts w:cs="Arial"/>
          <w:sz w:val="22"/>
          <w:szCs w:val="22"/>
        </w:rPr>
        <w:tab/>
        <w:t>Acadêmico Jairo Carvalhais Câmara, em cujo nome saúdo todos os componentes da mesa, colegas acadêmicos, meus amigos da Universidade Federal de Minas Gerais (professores, funcionários, estudantes), meus familiares, minhas senhoras, meus senhores.</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jc w:val="both"/>
        <w:rPr>
          <w:rFonts w:cs="Arial"/>
          <w:sz w:val="22"/>
          <w:szCs w:val="22"/>
        </w:rPr>
      </w:pPr>
      <w:r w:rsidRPr="002E0E2C">
        <w:rPr>
          <w:rFonts w:cs="Arial"/>
          <w:sz w:val="22"/>
          <w:szCs w:val="22"/>
        </w:rPr>
        <w:tab/>
        <w:t xml:space="preserve">Desculpem-me a ousadia de subverter o protocolo desta Academia. Acabo de ler pronunciamentos do Prof. Baeta Vianna, patrono da cadeira 55, que ora tenho a honra de assumir, como paraninfo dos médicos graduados em 1939 e 1946. Sessenta anos se passaram e estas palavras não perderam a atualidade. O Prof. Baeta Vianna foi uma das figuras mais marcantes da medicina mineira. Era um visionário, adiante de seu tempo, patriota como poucos. Nascido em Bonfim, em 1894, mudou-se para Belo Horizonte, ainda menino. Ingressou na Faculdade de Medicina em 1914, tendo-se </w:t>
      </w:r>
      <w:r w:rsidRPr="002E0E2C">
        <w:rPr>
          <w:rFonts w:cs="Arial"/>
          <w:sz w:val="22"/>
          <w:szCs w:val="22"/>
        </w:rPr>
        <w:lastRenderedPageBreak/>
        <w:t xml:space="preserve">diplomado na terceira turma da Faculdade. No curso médico, sofreu influência decisiva do Dr. </w:t>
      </w:r>
      <w:proofErr w:type="spellStart"/>
      <w:r w:rsidRPr="002E0E2C">
        <w:rPr>
          <w:rFonts w:cs="Arial"/>
          <w:sz w:val="22"/>
          <w:szCs w:val="22"/>
        </w:rPr>
        <w:t>Schaeffer</w:t>
      </w:r>
      <w:proofErr w:type="spellEnd"/>
      <w:r w:rsidRPr="002E0E2C">
        <w:rPr>
          <w:rFonts w:cs="Arial"/>
          <w:sz w:val="22"/>
          <w:szCs w:val="22"/>
        </w:rPr>
        <w:t xml:space="preserve">, alemão trazido ao Brasil pelo Prof. Cícero Ferreira. </w:t>
      </w:r>
      <w:proofErr w:type="spellStart"/>
      <w:r w:rsidRPr="002E0E2C">
        <w:rPr>
          <w:rFonts w:cs="Arial"/>
          <w:sz w:val="22"/>
          <w:szCs w:val="22"/>
        </w:rPr>
        <w:t>Schaeffer</w:t>
      </w:r>
      <w:proofErr w:type="spellEnd"/>
      <w:r w:rsidRPr="002E0E2C">
        <w:rPr>
          <w:rFonts w:cs="Arial"/>
          <w:sz w:val="22"/>
          <w:szCs w:val="22"/>
        </w:rPr>
        <w:t xml:space="preserve"> era professor de Química da Faculdade de Medicina. Logo após sua graduação, Baeta Vianna estagiou na Universidade Harvard e, em outra ocasião, na Universidade Yale. Voltando, decidiu que, no Brasil, a formação de recursos humanos era prioritária. Nisto, empenhou-se de corpo e alma. Criou a maior escola de bioquímicos do Brasil que municiou pesquisadores e professores para diversos centros de pesquisa e ensino no país. Sua atuação não se restringiu apenas ao laboratório de Química Fisiológica. Mostrou que o bócio endêmico não era </w:t>
      </w:r>
      <w:proofErr w:type="spellStart"/>
      <w:r w:rsidRPr="002E0E2C">
        <w:rPr>
          <w:rFonts w:cs="Arial"/>
          <w:sz w:val="22"/>
          <w:szCs w:val="22"/>
        </w:rPr>
        <w:t>conseqüência</w:t>
      </w:r>
      <w:proofErr w:type="spellEnd"/>
      <w:r w:rsidRPr="002E0E2C">
        <w:rPr>
          <w:rFonts w:cs="Arial"/>
          <w:sz w:val="22"/>
          <w:szCs w:val="22"/>
        </w:rPr>
        <w:t xml:space="preserve"> da </w:t>
      </w:r>
      <w:proofErr w:type="spellStart"/>
      <w:r w:rsidRPr="002E0E2C">
        <w:rPr>
          <w:rFonts w:cs="Arial"/>
          <w:sz w:val="22"/>
          <w:szCs w:val="22"/>
        </w:rPr>
        <w:t>tripanosomíase</w:t>
      </w:r>
      <w:proofErr w:type="spellEnd"/>
      <w:r w:rsidRPr="002E0E2C">
        <w:rPr>
          <w:rFonts w:cs="Arial"/>
          <w:sz w:val="22"/>
          <w:szCs w:val="22"/>
        </w:rPr>
        <w:t xml:space="preserve"> americana, como julgava Carlos Chagas. O bócio era, sim, devido à deficiência de iodo. Seus trabalhos foram fundamentais para conscientizar as autoridades governamentais a tornarem compulsória a fortificação do sal de cozinha com iodo. Criou na Universidade a Fundação Mendes Pimentel. Fora da Universidade, idealizou e construiu o Hospital da Baleia da Fundação Benjamim Guimarães. Tornou-se Reitor da Universidade do Distrito Federal, posteriormente desativada pela ditadura Vargas. Foi o primeiro Secretário da Saúde do Estado de Minas Gerais, quando a Secretaria de Saúde foi criada no governo Milton Campos. Como Secretário, teve atuação marcante. Cito, como exemplo, a lei do leito-dia. Na época, os hospitais tinham dificuldade para tratar pacientes indigentes. Baeta Vianna conseguiu a aprovação pela </w:t>
      </w:r>
      <w:proofErr w:type="spellStart"/>
      <w:r w:rsidRPr="002E0E2C">
        <w:rPr>
          <w:rFonts w:cs="Arial"/>
          <w:sz w:val="22"/>
          <w:szCs w:val="22"/>
        </w:rPr>
        <w:t>Assembléia</w:t>
      </w:r>
      <w:proofErr w:type="spellEnd"/>
      <w:r w:rsidRPr="002E0E2C">
        <w:rPr>
          <w:rFonts w:cs="Arial"/>
          <w:sz w:val="22"/>
          <w:szCs w:val="22"/>
        </w:rPr>
        <w:t xml:space="preserve"> Legislativa de uma lei pela qual o hospital recebia uma quantia razoável do Estado para cada paciente sem recursos que fosse internado. Esta quantia superava os gastos hospitalares com a manutenção do paciente. Segundo seu relato, os hospitais passaram a se interessar pelos doentes não pagantes, pois tinham uma boa remuneração garantida pelo Estado. Segundo informações que tive, esta lei ainda não foi revogada.</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O Prof. </w:t>
      </w:r>
      <w:proofErr w:type="spellStart"/>
      <w:r w:rsidRPr="002E0E2C">
        <w:rPr>
          <w:rFonts w:cs="Arial"/>
          <w:sz w:val="22"/>
          <w:szCs w:val="22"/>
        </w:rPr>
        <w:t>Oromar</w:t>
      </w:r>
      <w:proofErr w:type="spellEnd"/>
      <w:r w:rsidRPr="002E0E2C">
        <w:rPr>
          <w:rFonts w:cs="Arial"/>
          <w:sz w:val="22"/>
          <w:szCs w:val="22"/>
        </w:rPr>
        <w:t xml:space="preserve"> Moreira foi o primeiro ocupante da cadeira 55. Graduado em 1931, foi discípulo do Prof. Baeta Vianna, em cujo laboratório trabalhou desde os tempos de estudante. Foi monitor de </w:t>
      </w:r>
      <w:smartTag w:uri="urn:schemas-microsoft-com:office:smarttags" w:element="metricconverter">
        <w:smartTagPr>
          <w:attr w:name="ProductID" w:val="1929 a"/>
        </w:smartTagPr>
        <w:r w:rsidRPr="002E0E2C">
          <w:rPr>
            <w:rFonts w:cs="Arial"/>
            <w:sz w:val="22"/>
            <w:szCs w:val="22"/>
          </w:rPr>
          <w:t>1929 a</w:t>
        </w:r>
      </w:smartTag>
      <w:r w:rsidRPr="002E0E2C">
        <w:rPr>
          <w:rFonts w:cs="Arial"/>
          <w:sz w:val="22"/>
          <w:szCs w:val="22"/>
        </w:rPr>
        <w:t xml:space="preserve"> 1931 </w:t>
      </w:r>
      <w:proofErr w:type="gramStart"/>
      <w:r w:rsidRPr="002E0E2C">
        <w:rPr>
          <w:rFonts w:cs="Arial"/>
          <w:sz w:val="22"/>
          <w:szCs w:val="22"/>
        </w:rPr>
        <w:t>e  Professor</w:t>
      </w:r>
      <w:proofErr w:type="gramEnd"/>
      <w:r w:rsidRPr="002E0E2C">
        <w:rPr>
          <w:rFonts w:cs="Arial"/>
          <w:sz w:val="22"/>
          <w:szCs w:val="22"/>
        </w:rPr>
        <w:t xml:space="preserve"> Assistente de Química Fisiológica e, ainda Assistente de  Propedêutica e de Clínica Médica na Faculdade de Medicina da UFMG e Assistente de Biofísica da Universidade do Brasil (hoje UFRJ). Catedrático de Biofísica, lecionou na Faculdade de Medicina até sua aposentadoria compulsória. Foi Vice-Diretor da Faculdade de Medicina, Vice-Reitor da Universidade de Itaúna e Vice-Presidente da Associação Médica de Minas Gerais. Fez estágios em cinco países estrangeiros. Terminou a carreira universitária como Professor Titular de Medicina Nuclear. Tive o privilégio de conviver com o Prof. </w:t>
      </w:r>
      <w:proofErr w:type="spellStart"/>
      <w:r w:rsidRPr="002E0E2C">
        <w:rPr>
          <w:rFonts w:cs="Arial"/>
          <w:sz w:val="22"/>
          <w:szCs w:val="22"/>
        </w:rPr>
        <w:t>Oromar</w:t>
      </w:r>
      <w:proofErr w:type="spellEnd"/>
      <w:r w:rsidRPr="002E0E2C">
        <w:rPr>
          <w:rFonts w:cs="Arial"/>
          <w:sz w:val="22"/>
          <w:szCs w:val="22"/>
        </w:rPr>
        <w:t xml:space="preserve">, cujas qualidades intelectuais e humanas pude admirar. Após sua aposentadoria, ia visitá-lo de vez em quando. Numa das vezes ele manifestou interesse em conhecer as novas instalações do Instituto de </w:t>
      </w:r>
      <w:r w:rsidRPr="002E0E2C">
        <w:rPr>
          <w:rFonts w:cs="Arial"/>
          <w:sz w:val="22"/>
          <w:szCs w:val="22"/>
        </w:rPr>
        <w:lastRenderedPageBreak/>
        <w:t xml:space="preserve">Ciências Biológicas no </w:t>
      </w:r>
      <w:r w:rsidRPr="002E0E2C">
        <w:rPr>
          <w:rFonts w:cs="Arial"/>
          <w:i/>
          <w:sz w:val="22"/>
          <w:szCs w:val="22"/>
        </w:rPr>
        <w:t>campus</w:t>
      </w:r>
      <w:r w:rsidRPr="002E0E2C">
        <w:rPr>
          <w:rFonts w:cs="Arial"/>
          <w:sz w:val="22"/>
          <w:szCs w:val="22"/>
        </w:rPr>
        <w:t xml:space="preserve"> da Pampulha. Apanhei-o em sua residência e passamos uma manhã muito agradável na UFMG.</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O segundo ocupante da cadeira 55 foi o Prof. </w:t>
      </w:r>
      <w:proofErr w:type="spellStart"/>
      <w:r w:rsidRPr="002E0E2C">
        <w:rPr>
          <w:rFonts w:cs="Arial"/>
          <w:sz w:val="22"/>
          <w:szCs w:val="22"/>
        </w:rPr>
        <w:t>Dagger</w:t>
      </w:r>
      <w:proofErr w:type="spellEnd"/>
      <w:r w:rsidRPr="002E0E2C">
        <w:rPr>
          <w:rFonts w:cs="Arial"/>
          <w:sz w:val="22"/>
          <w:szCs w:val="22"/>
        </w:rPr>
        <w:t xml:space="preserve"> Moreira da Rocha. Graduado em 1951 pela Faculdade de Medicina da UFMG foi, também, discípulo do Prof. Baeta Vianna. Sua vocação para o magistério manifestou-se cedo pois, ainda estudante, lecionava Química </w:t>
      </w:r>
      <w:smartTag w:uri="urn:schemas-microsoft-com:office:smarttags" w:element="PersonName">
        <w:smartTagPr>
          <w:attr w:name="ProductID" w:val="em curso pr￩-m￩dico. Foi Professor"/>
        </w:smartTagPr>
        <w:r w:rsidRPr="002E0E2C">
          <w:rPr>
            <w:rFonts w:cs="Arial"/>
            <w:sz w:val="22"/>
            <w:szCs w:val="22"/>
          </w:rPr>
          <w:t>em curso pré-médico. Foi Professor</w:t>
        </w:r>
      </w:smartTag>
      <w:r w:rsidRPr="002E0E2C">
        <w:rPr>
          <w:rFonts w:cs="Arial"/>
          <w:sz w:val="22"/>
          <w:szCs w:val="22"/>
        </w:rPr>
        <w:t xml:space="preserve"> Titular da Faculdade de Medicina da Universidade Federal de Juiz de Fora e da Fundação Presidente Antônio Carlos em Barbacena. Fez inúmeras palestras e participou de incontáveis eventos. O Prof. </w:t>
      </w:r>
      <w:proofErr w:type="spellStart"/>
      <w:r w:rsidRPr="002E0E2C">
        <w:rPr>
          <w:rFonts w:cs="Arial"/>
          <w:sz w:val="22"/>
          <w:szCs w:val="22"/>
        </w:rPr>
        <w:t>Dagger</w:t>
      </w:r>
      <w:proofErr w:type="spellEnd"/>
      <w:r w:rsidRPr="002E0E2C">
        <w:rPr>
          <w:rFonts w:cs="Arial"/>
          <w:sz w:val="22"/>
          <w:szCs w:val="22"/>
        </w:rPr>
        <w:t xml:space="preserve"> fez escola </w:t>
      </w:r>
      <w:smartTag w:uri="urn:schemas-microsoft-com:office:smarttags" w:element="PersonName">
        <w:smartTagPr>
          <w:attr w:name="ProductID" w:val="em Juiz de Fora"/>
        </w:smartTagPr>
        <w:r w:rsidRPr="002E0E2C">
          <w:rPr>
            <w:rFonts w:cs="Arial"/>
            <w:sz w:val="22"/>
            <w:szCs w:val="22"/>
          </w:rPr>
          <w:t>em Juiz de Fora</w:t>
        </w:r>
      </w:smartTag>
      <w:r w:rsidRPr="002E0E2C">
        <w:rPr>
          <w:rFonts w:cs="Arial"/>
          <w:sz w:val="22"/>
          <w:szCs w:val="22"/>
        </w:rPr>
        <w:t xml:space="preserve">, formando diversos discípulos. Estimulou vários deles a fazerem pós-graduação </w:t>
      </w:r>
      <w:smartTag w:uri="urn:schemas-microsoft-com:office:smarttags" w:element="PersonName">
        <w:smartTagPr>
          <w:attr w:name="ProductID" w:val="em Belo Horizonte. Hoje"/>
        </w:smartTagPr>
        <w:r w:rsidRPr="002E0E2C">
          <w:rPr>
            <w:rFonts w:cs="Arial"/>
            <w:sz w:val="22"/>
            <w:szCs w:val="22"/>
          </w:rPr>
          <w:t>em Belo Horizonte. Hoje</w:t>
        </w:r>
      </w:smartTag>
      <w:r w:rsidRPr="002E0E2C">
        <w:rPr>
          <w:rFonts w:cs="Arial"/>
          <w:sz w:val="22"/>
          <w:szCs w:val="22"/>
        </w:rPr>
        <w:t xml:space="preserve"> o Departamento de Bioquímica da UFJF alcançou níveis elevados, graças à sua liderança e atuação. Paralelamente, exerceu atividade clínica como endocrinologista, destacando-se pela competência e rigor ético, frutos de sua índole lapidada pela formação acadêmica e pelo convívio com o Prof. Baeta Vianna.  Lembro-me das visitas que o Prof. </w:t>
      </w:r>
      <w:proofErr w:type="spellStart"/>
      <w:r w:rsidRPr="002E0E2C">
        <w:rPr>
          <w:rFonts w:cs="Arial"/>
          <w:sz w:val="22"/>
          <w:szCs w:val="22"/>
        </w:rPr>
        <w:t>Dagger</w:t>
      </w:r>
      <w:proofErr w:type="spellEnd"/>
      <w:r w:rsidRPr="002E0E2C">
        <w:rPr>
          <w:rFonts w:cs="Arial"/>
          <w:sz w:val="22"/>
          <w:szCs w:val="22"/>
        </w:rPr>
        <w:t xml:space="preserve"> fazia ao laboratório de Bioquímica, quando tivemos oportunidade de conhecê-lo bem.</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Há muito, tenho sido instado a candidatar-me à Academia Mineira de Medicina. Nunca me julguei -- como ainda não me julgo -- digno de tal honraria e com competência para ombrear-me aos colegas acadêmicos. Julgava -- e ainda julgo -- que deveria haver uma precedência e que outros professores de Bioquímica (Carlos Ribeiro Diniz, Eurico Alvarenga Figueiredo, </w:t>
      </w:r>
      <w:smartTag w:uri="urn:schemas-microsoft-com:office:smarttags" w:element="PersonName">
        <w:r w:rsidRPr="002E0E2C">
          <w:rPr>
            <w:rFonts w:cs="Arial"/>
            <w:sz w:val="22"/>
            <w:szCs w:val="22"/>
          </w:rPr>
          <w:t xml:space="preserve">Giovanni </w:t>
        </w:r>
        <w:proofErr w:type="spellStart"/>
        <w:r w:rsidRPr="002E0E2C">
          <w:rPr>
            <w:rFonts w:cs="Arial"/>
            <w:sz w:val="22"/>
            <w:szCs w:val="22"/>
          </w:rPr>
          <w:t>Gazzinelli</w:t>
        </w:r>
      </w:smartTag>
      <w:proofErr w:type="spellEnd"/>
      <w:r w:rsidRPr="002E0E2C">
        <w:rPr>
          <w:rFonts w:cs="Arial"/>
          <w:sz w:val="22"/>
          <w:szCs w:val="22"/>
        </w:rPr>
        <w:t xml:space="preserve">, Marcos dos Mares Guia) representariam melhor a bioquímica de Belo Horizonte. Finalmente, resolvi candidatar-me, sobretudo pela honraria de ocupar a cadeira 55. Pertenci à última geração de bioquímicos formados pelo Prof. Baeta Vianna. </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Meu primeiro contato com a ciência foi no Colégio Estadual e Escola Normal “Joaquim </w:t>
      </w:r>
      <w:proofErr w:type="gramStart"/>
      <w:r w:rsidRPr="002E0E2C">
        <w:rPr>
          <w:rFonts w:cs="Arial"/>
          <w:sz w:val="22"/>
          <w:szCs w:val="22"/>
        </w:rPr>
        <w:t>Ribeiro,”</w:t>
      </w:r>
      <w:proofErr w:type="gramEnd"/>
      <w:r w:rsidRPr="002E0E2C">
        <w:rPr>
          <w:rFonts w:cs="Arial"/>
          <w:sz w:val="22"/>
          <w:szCs w:val="22"/>
        </w:rPr>
        <w:t xml:space="preserve"> em Rio Claro, Estado de São Paulo, com o Professor Antônio </w:t>
      </w:r>
      <w:proofErr w:type="spellStart"/>
      <w:r w:rsidRPr="002E0E2C">
        <w:rPr>
          <w:rFonts w:cs="Arial"/>
          <w:sz w:val="22"/>
          <w:szCs w:val="22"/>
        </w:rPr>
        <w:t>Buschinelli</w:t>
      </w:r>
      <w:proofErr w:type="spellEnd"/>
      <w:r w:rsidRPr="002E0E2C">
        <w:rPr>
          <w:rFonts w:cs="Arial"/>
          <w:sz w:val="22"/>
          <w:szCs w:val="22"/>
        </w:rPr>
        <w:t xml:space="preserve">. Na época, ele já falava sobre a fundação da Sociedade Brasileira para o Progresso da Ciência (SBPC) e estimulava seus alunos à leitura da coluna de José Reis – um dos pioneiros da divulgação científica no Brasil -- na Folha de São Paulo. Um dos ditos do Prof. </w:t>
      </w:r>
      <w:proofErr w:type="spellStart"/>
      <w:r w:rsidRPr="002E0E2C">
        <w:rPr>
          <w:rFonts w:cs="Arial"/>
          <w:sz w:val="22"/>
          <w:szCs w:val="22"/>
        </w:rPr>
        <w:t>Buschinelli</w:t>
      </w:r>
      <w:proofErr w:type="spellEnd"/>
      <w:r w:rsidRPr="002E0E2C">
        <w:rPr>
          <w:rFonts w:cs="Arial"/>
          <w:sz w:val="22"/>
          <w:szCs w:val="22"/>
        </w:rPr>
        <w:t xml:space="preserve"> marcou-me profundamente: “É preferível ser o melhor engraxate da cidade do que ser o pior </w:t>
      </w:r>
      <w:proofErr w:type="gramStart"/>
      <w:r w:rsidRPr="002E0E2C">
        <w:rPr>
          <w:rFonts w:cs="Arial"/>
          <w:sz w:val="22"/>
          <w:szCs w:val="22"/>
        </w:rPr>
        <w:t>médico.”</w:t>
      </w:r>
      <w:proofErr w:type="gramEnd"/>
      <w:r w:rsidRPr="002E0E2C">
        <w:rPr>
          <w:rFonts w:cs="Arial"/>
          <w:sz w:val="22"/>
          <w:szCs w:val="22"/>
        </w:rPr>
        <w:t xml:space="preserve"> </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O contato com o Prof. Baeta Vianna, em 1952, quando cursava o segundo ano médico, despertou meu interesse em trilhar a cadeira científica. Na época, o Prof. Baeta Vianna não estava recebendo alunos no laboratório. Fiz um estágio no laboratório de </w:t>
      </w:r>
      <w:r w:rsidRPr="002E0E2C">
        <w:rPr>
          <w:rFonts w:cs="Arial"/>
          <w:sz w:val="22"/>
          <w:szCs w:val="22"/>
        </w:rPr>
        <w:lastRenderedPageBreak/>
        <w:t xml:space="preserve">análises clínicas do Instituto Raul Soares, durante mais de dois anos, quando tive a oportunidade de conviver com colegas que </w:t>
      </w:r>
      <w:proofErr w:type="gramStart"/>
      <w:r w:rsidRPr="002E0E2C">
        <w:rPr>
          <w:rFonts w:cs="Arial"/>
          <w:sz w:val="22"/>
          <w:szCs w:val="22"/>
        </w:rPr>
        <w:t>muito contribuíram</w:t>
      </w:r>
      <w:proofErr w:type="gramEnd"/>
      <w:r w:rsidRPr="002E0E2C">
        <w:rPr>
          <w:rFonts w:cs="Arial"/>
          <w:sz w:val="22"/>
          <w:szCs w:val="22"/>
        </w:rPr>
        <w:t xml:space="preserve"> para minha formação: Marcos Prates Paulino, Edgar Silva, </w:t>
      </w:r>
      <w:proofErr w:type="spellStart"/>
      <w:r w:rsidRPr="002E0E2C">
        <w:rPr>
          <w:rFonts w:cs="Arial"/>
          <w:sz w:val="22"/>
          <w:szCs w:val="22"/>
        </w:rPr>
        <w:t>Ocacir</w:t>
      </w:r>
      <w:proofErr w:type="spellEnd"/>
      <w:r w:rsidRPr="002E0E2C">
        <w:rPr>
          <w:rFonts w:cs="Arial"/>
          <w:sz w:val="22"/>
          <w:szCs w:val="22"/>
        </w:rPr>
        <w:t xml:space="preserve"> Siqueira, Jorge </w:t>
      </w:r>
      <w:proofErr w:type="spellStart"/>
      <w:r w:rsidRPr="002E0E2C">
        <w:rPr>
          <w:rFonts w:cs="Arial"/>
          <w:sz w:val="22"/>
          <w:szCs w:val="22"/>
        </w:rPr>
        <w:t>Paprocki</w:t>
      </w:r>
      <w:proofErr w:type="spellEnd"/>
      <w:r w:rsidRPr="002E0E2C">
        <w:rPr>
          <w:rFonts w:cs="Arial"/>
          <w:sz w:val="22"/>
          <w:szCs w:val="22"/>
        </w:rPr>
        <w:t xml:space="preserve">, Galeno Procópio Alvarenga, Ivan Ribeiro, </w:t>
      </w:r>
      <w:proofErr w:type="spellStart"/>
      <w:r w:rsidRPr="002E0E2C">
        <w:rPr>
          <w:rFonts w:cs="Arial"/>
          <w:sz w:val="22"/>
          <w:szCs w:val="22"/>
        </w:rPr>
        <w:t>Helênio</w:t>
      </w:r>
      <w:proofErr w:type="spellEnd"/>
      <w:r w:rsidRPr="002E0E2C">
        <w:rPr>
          <w:rFonts w:cs="Arial"/>
          <w:sz w:val="22"/>
          <w:szCs w:val="22"/>
        </w:rPr>
        <w:t xml:space="preserve"> Coutinho, Joaquim Afonso </w:t>
      </w:r>
      <w:proofErr w:type="spellStart"/>
      <w:r w:rsidRPr="002E0E2C">
        <w:rPr>
          <w:rFonts w:cs="Arial"/>
          <w:sz w:val="22"/>
          <w:szCs w:val="22"/>
        </w:rPr>
        <w:t>Moretzsohn</w:t>
      </w:r>
      <w:proofErr w:type="spellEnd"/>
      <w:r w:rsidRPr="002E0E2C">
        <w:rPr>
          <w:rFonts w:cs="Arial"/>
          <w:sz w:val="22"/>
          <w:szCs w:val="22"/>
        </w:rPr>
        <w:t xml:space="preserve">, Adauto Barros Amin, Francisco de Assis Graça Prates, Hércules do Rosário </w:t>
      </w:r>
      <w:proofErr w:type="spellStart"/>
      <w:r w:rsidRPr="002E0E2C">
        <w:rPr>
          <w:rFonts w:cs="Arial"/>
          <w:sz w:val="22"/>
          <w:szCs w:val="22"/>
        </w:rPr>
        <w:t>Miglio</w:t>
      </w:r>
      <w:proofErr w:type="spellEnd"/>
      <w:r w:rsidRPr="002E0E2C">
        <w:rPr>
          <w:rFonts w:cs="Arial"/>
          <w:sz w:val="22"/>
          <w:szCs w:val="22"/>
        </w:rPr>
        <w:t xml:space="preserve">, Márcio Augusto dos Santos, Alba </w:t>
      </w:r>
      <w:proofErr w:type="spellStart"/>
      <w:r w:rsidRPr="002E0E2C">
        <w:rPr>
          <w:rFonts w:cs="Arial"/>
          <w:sz w:val="22"/>
          <w:szCs w:val="22"/>
        </w:rPr>
        <w:t>Esper</w:t>
      </w:r>
      <w:proofErr w:type="spellEnd"/>
      <w:r w:rsidRPr="002E0E2C">
        <w:rPr>
          <w:rFonts w:cs="Arial"/>
          <w:sz w:val="22"/>
          <w:szCs w:val="22"/>
        </w:rPr>
        <w:t xml:space="preserve"> Pimenta, entre outros. </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Edgar Silva iniciou-me na Química, no laboratório de bioquímica da Faculdade de Ciências Médicas, então na Santa Casa de Misericórdia. Fazíamos algumas sínteses orgânicas como a reação de </w:t>
      </w:r>
      <w:proofErr w:type="spellStart"/>
      <w:r w:rsidRPr="002E0E2C">
        <w:rPr>
          <w:rFonts w:cs="Arial"/>
          <w:sz w:val="22"/>
          <w:szCs w:val="22"/>
        </w:rPr>
        <w:t>Grignard</w:t>
      </w:r>
      <w:proofErr w:type="spellEnd"/>
      <w:r w:rsidRPr="002E0E2C">
        <w:rPr>
          <w:rFonts w:cs="Arial"/>
          <w:sz w:val="22"/>
          <w:szCs w:val="22"/>
        </w:rPr>
        <w:t xml:space="preserve">. Edgar Silva indicou-me para trabalhar no laboratório do Hospital Felício </w:t>
      </w:r>
      <w:proofErr w:type="spellStart"/>
      <w:r w:rsidRPr="002E0E2C">
        <w:rPr>
          <w:rFonts w:cs="Arial"/>
          <w:sz w:val="22"/>
          <w:szCs w:val="22"/>
        </w:rPr>
        <w:t>Rocho</w:t>
      </w:r>
      <w:proofErr w:type="spellEnd"/>
      <w:r w:rsidRPr="002E0E2C">
        <w:rPr>
          <w:rFonts w:cs="Arial"/>
          <w:sz w:val="22"/>
          <w:szCs w:val="22"/>
        </w:rPr>
        <w:t xml:space="preserve">, quando tive o privilégio de conhecer os Drs. Edgar Cerqueira e </w:t>
      </w:r>
      <w:smartTag w:uri="urn:schemas-microsoft-com:office:smarttags" w:element="PersonName">
        <w:smartTagPr>
          <w:attr w:name="ProductID" w:val="Jo￣o Jos￩ Kingma."/>
        </w:smartTagPr>
        <w:r w:rsidRPr="002E0E2C">
          <w:rPr>
            <w:rFonts w:cs="Arial"/>
            <w:sz w:val="22"/>
            <w:szCs w:val="22"/>
          </w:rPr>
          <w:t xml:space="preserve">João José </w:t>
        </w:r>
        <w:proofErr w:type="spellStart"/>
        <w:r w:rsidRPr="002E0E2C">
          <w:rPr>
            <w:rFonts w:cs="Arial"/>
            <w:sz w:val="22"/>
            <w:szCs w:val="22"/>
          </w:rPr>
          <w:t>Kingma</w:t>
        </w:r>
        <w:proofErr w:type="spellEnd"/>
        <w:r w:rsidRPr="002E0E2C">
          <w:rPr>
            <w:rFonts w:cs="Arial"/>
            <w:sz w:val="22"/>
            <w:szCs w:val="22"/>
          </w:rPr>
          <w:t>.</w:t>
        </w:r>
      </w:smartTag>
      <w:r w:rsidRPr="002E0E2C">
        <w:rPr>
          <w:rFonts w:cs="Arial"/>
          <w:sz w:val="22"/>
          <w:szCs w:val="22"/>
        </w:rPr>
        <w:t xml:space="preserve"> O laboratório de análises era vizinho de duas personalidades que conheci na época, cuja amizade cultuo até hoje, motivo que muito me honra: Drs. </w:t>
      </w:r>
      <w:smartTag w:uri="urn:schemas-microsoft-com:office:smarttags" w:element="PersonName">
        <w:r w:rsidRPr="002E0E2C">
          <w:rPr>
            <w:rFonts w:cs="Arial"/>
            <w:sz w:val="22"/>
            <w:szCs w:val="22"/>
          </w:rPr>
          <w:t>Márcio Ibrahim de Carvalho</w:t>
        </w:r>
      </w:smartTag>
      <w:r w:rsidRPr="002E0E2C">
        <w:rPr>
          <w:rFonts w:cs="Arial"/>
          <w:sz w:val="22"/>
          <w:szCs w:val="22"/>
        </w:rPr>
        <w:t xml:space="preserve"> e </w:t>
      </w:r>
      <w:smartTag w:uri="urn:schemas-microsoft-com:office:smarttags" w:element="PersonName">
        <w:r w:rsidRPr="002E0E2C">
          <w:rPr>
            <w:rFonts w:cs="Arial"/>
            <w:sz w:val="22"/>
            <w:szCs w:val="22"/>
          </w:rPr>
          <w:t>Romeu Ibrahim de Carvalho</w:t>
        </w:r>
      </w:smartTag>
      <w:r w:rsidRPr="002E0E2C">
        <w:rPr>
          <w:rFonts w:cs="Arial"/>
          <w:sz w:val="22"/>
          <w:szCs w:val="22"/>
        </w:rPr>
        <w:t>.</w:t>
      </w:r>
    </w:p>
    <w:p w:rsidR="00F70FA0" w:rsidRPr="002E0E2C" w:rsidRDefault="00F70FA0" w:rsidP="00F70FA0">
      <w:pPr>
        <w:pStyle w:val="Corpodetexto"/>
        <w:spacing w:line="360" w:lineRule="auto"/>
        <w:rPr>
          <w:rFonts w:cs="Arial"/>
          <w:sz w:val="22"/>
          <w:szCs w:val="22"/>
        </w:rPr>
      </w:pPr>
    </w:p>
    <w:p w:rsidR="00F70FA0" w:rsidRPr="002E0E2C" w:rsidRDefault="00F70FA0" w:rsidP="00F70FA0">
      <w:pPr>
        <w:pStyle w:val="Corpodetexto"/>
        <w:spacing w:line="360" w:lineRule="auto"/>
        <w:ind w:firstLine="708"/>
        <w:jc w:val="both"/>
        <w:rPr>
          <w:rFonts w:cs="Arial"/>
          <w:sz w:val="22"/>
          <w:szCs w:val="22"/>
        </w:rPr>
      </w:pPr>
      <w:r w:rsidRPr="002E0E2C">
        <w:rPr>
          <w:rFonts w:cs="Arial"/>
          <w:sz w:val="22"/>
          <w:szCs w:val="22"/>
        </w:rPr>
        <w:t xml:space="preserve">Cedendo à insistência da Fundação Rockefeller, o Prof. Baeta Vianna reabriu o laboratório de pesquisas na Faculdade de Medicina. Convidou-me para ali trabalhar. Era a realização de meu sonho. Comecei em seu laboratório em 1954, desfrutando do convívio de Eurico Alvarenga Figueiredo, Bernardino de Assis Ladeira, </w:t>
      </w:r>
      <w:smartTag w:uri="urn:schemas-microsoft-com:office:smarttags" w:element="PersonName">
        <w:r w:rsidRPr="002E0E2C">
          <w:rPr>
            <w:rFonts w:cs="Arial"/>
            <w:sz w:val="22"/>
            <w:szCs w:val="22"/>
          </w:rPr>
          <w:t xml:space="preserve">Giovanni </w:t>
        </w:r>
        <w:proofErr w:type="spellStart"/>
        <w:r w:rsidRPr="002E0E2C">
          <w:rPr>
            <w:rFonts w:cs="Arial"/>
            <w:sz w:val="22"/>
            <w:szCs w:val="22"/>
          </w:rPr>
          <w:t>Gazzinelli</w:t>
        </w:r>
      </w:smartTag>
      <w:proofErr w:type="spellEnd"/>
      <w:r w:rsidRPr="002E0E2C">
        <w:rPr>
          <w:rFonts w:cs="Arial"/>
          <w:sz w:val="22"/>
          <w:szCs w:val="22"/>
        </w:rPr>
        <w:t xml:space="preserve">, José Miguel Sobrinho, Marcos dos Mares Guia, Armando Gil </w:t>
      </w:r>
      <w:smartTag w:uri="urn:schemas-microsoft-com:office:smarttags" w:element="PersonName">
        <w:smartTagPr>
          <w:attr w:name="ProductID" w:val="de Almeida Neves,"/>
        </w:smartTagPr>
        <w:r w:rsidRPr="002E0E2C">
          <w:rPr>
            <w:rFonts w:cs="Arial"/>
            <w:sz w:val="22"/>
            <w:szCs w:val="22"/>
          </w:rPr>
          <w:t>de Almeida Neves,</w:t>
        </w:r>
      </w:smartTag>
      <w:r w:rsidRPr="002E0E2C">
        <w:rPr>
          <w:rFonts w:cs="Arial"/>
          <w:sz w:val="22"/>
          <w:szCs w:val="22"/>
        </w:rPr>
        <w:t xml:space="preserve"> </w:t>
      </w:r>
      <w:proofErr w:type="spellStart"/>
      <w:r w:rsidRPr="002E0E2C">
        <w:rPr>
          <w:rFonts w:cs="Arial"/>
          <w:sz w:val="22"/>
          <w:szCs w:val="22"/>
        </w:rPr>
        <w:t>Ildeu</w:t>
      </w:r>
      <w:proofErr w:type="spellEnd"/>
      <w:r w:rsidRPr="002E0E2C">
        <w:rPr>
          <w:rFonts w:cs="Arial"/>
          <w:sz w:val="22"/>
          <w:szCs w:val="22"/>
        </w:rPr>
        <w:t xml:space="preserve"> Oliveira Santos, Marcus Vinicius Gomez, Aníbal </w:t>
      </w:r>
      <w:smartTag w:uri="urn:schemas-microsoft-com:office:smarttags" w:element="PersonName">
        <w:smartTagPr>
          <w:attr w:name="ProductID" w:val="Ant￴nio da Silva"/>
        </w:smartTagPr>
        <w:r w:rsidRPr="002E0E2C">
          <w:rPr>
            <w:rFonts w:cs="Arial"/>
            <w:sz w:val="22"/>
            <w:szCs w:val="22"/>
          </w:rPr>
          <w:t>Antônio da Silva</w:t>
        </w:r>
      </w:smartTag>
      <w:r w:rsidRPr="002E0E2C">
        <w:rPr>
          <w:rFonts w:cs="Arial"/>
          <w:sz w:val="22"/>
          <w:szCs w:val="22"/>
        </w:rPr>
        <w:t xml:space="preserve"> Pereira Benedito Afonso Rodrigues, Fernando </w:t>
      </w:r>
      <w:proofErr w:type="spellStart"/>
      <w:r w:rsidRPr="002E0E2C">
        <w:rPr>
          <w:rFonts w:cs="Arial"/>
          <w:sz w:val="22"/>
          <w:szCs w:val="22"/>
        </w:rPr>
        <w:t>Alzamora</w:t>
      </w:r>
      <w:proofErr w:type="spellEnd"/>
      <w:r w:rsidRPr="002E0E2C">
        <w:rPr>
          <w:rFonts w:cs="Arial"/>
          <w:sz w:val="22"/>
          <w:szCs w:val="22"/>
        </w:rPr>
        <w:t>.</w:t>
      </w:r>
    </w:p>
    <w:p w:rsidR="00F70FA0" w:rsidRPr="002E0E2C" w:rsidRDefault="00F70FA0" w:rsidP="00F70FA0">
      <w:pPr>
        <w:pStyle w:val="Corpodetexto"/>
        <w:spacing w:line="360" w:lineRule="auto"/>
        <w:jc w:val="both"/>
        <w:rPr>
          <w:rFonts w:cs="Arial"/>
          <w:sz w:val="22"/>
          <w:szCs w:val="22"/>
        </w:rPr>
      </w:pPr>
    </w:p>
    <w:p w:rsidR="00F70FA0" w:rsidRPr="002E0E2C" w:rsidRDefault="00F70FA0" w:rsidP="00F70FA0">
      <w:pPr>
        <w:pStyle w:val="Corpodetexto"/>
        <w:spacing w:line="360" w:lineRule="auto"/>
        <w:ind w:firstLine="708"/>
        <w:jc w:val="both"/>
        <w:rPr>
          <w:rFonts w:cs="Arial"/>
          <w:sz w:val="22"/>
          <w:szCs w:val="22"/>
        </w:rPr>
      </w:pPr>
      <w:r w:rsidRPr="002E0E2C">
        <w:rPr>
          <w:rFonts w:cs="Arial"/>
          <w:sz w:val="22"/>
          <w:szCs w:val="22"/>
        </w:rPr>
        <w:t xml:space="preserve">Participei da política estudantil tendo sido presidente do Diretório Acadêmico "Prof. Alfredo </w:t>
      </w:r>
      <w:proofErr w:type="spellStart"/>
      <w:r w:rsidRPr="002E0E2C">
        <w:rPr>
          <w:rFonts w:cs="Arial"/>
          <w:sz w:val="22"/>
          <w:szCs w:val="22"/>
        </w:rPr>
        <w:t>Balena</w:t>
      </w:r>
      <w:proofErr w:type="spellEnd"/>
      <w:r w:rsidRPr="002E0E2C">
        <w:rPr>
          <w:rFonts w:cs="Arial"/>
          <w:sz w:val="22"/>
          <w:szCs w:val="22"/>
        </w:rPr>
        <w:t xml:space="preserve">." Na época, fiz amigos como: Guilherme Cabral Filho, José Menotti </w:t>
      </w:r>
      <w:proofErr w:type="spellStart"/>
      <w:r w:rsidRPr="002E0E2C">
        <w:rPr>
          <w:rFonts w:cs="Arial"/>
          <w:sz w:val="22"/>
          <w:szCs w:val="22"/>
        </w:rPr>
        <w:t>Gaetani</w:t>
      </w:r>
      <w:proofErr w:type="spellEnd"/>
      <w:r w:rsidRPr="002E0E2C">
        <w:rPr>
          <w:rFonts w:cs="Arial"/>
          <w:sz w:val="22"/>
          <w:szCs w:val="22"/>
        </w:rPr>
        <w:t xml:space="preserve">, Ely </w:t>
      </w:r>
      <w:proofErr w:type="spellStart"/>
      <w:r w:rsidRPr="002E0E2C">
        <w:rPr>
          <w:rFonts w:cs="Arial"/>
          <w:sz w:val="22"/>
          <w:szCs w:val="22"/>
        </w:rPr>
        <w:t>Bonini</w:t>
      </w:r>
      <w:proofErr w:type="spellEnd"/>
      <w:r w:rsidRPr="002E0E2C">
        <w:rPr>
          <w:rFonts w:cs="Arial"/>
          <w:sz w:val="22"/>
          <w:szCs w:val="22"/>
        </w:rPr>
        <w:t xml:space="preserve"> Garcia, Márcio Vasconcellos Pinheiro, Percival da Costa Caldeira, Vicente de Assis Ferreira, Hélio Osório de Paula, Carlo Américo </w:t>
      </w:r>
      <w:proofErr w:type="spellStart"/>
      <w:r w:rsidRPr="002E0E2C">
        <w:rPr>
          <w:rFonts w:cs="Arial"/>
          <w:sz w:val="22"/>
          <w:szCs w:val="22"/>
        </w:rPr>
        <w:t>Fattini</w:t>
      </w:r>
      <w:proofErr w:type="spellEnd"/>
      <w:r w:rsidRPr="002E0E2C">
        <w:rPr>
          <w:rFonts w:cs="Arial"/>
          <w:sz w:val="22"/>
          <w:szCs w:val="22"/>
        </w:rPr>
        <w:t xml:space="preserve">, Noel Moreira, Olímpio Távora </w:t>
      </w:r>
      <w:proofErr w:type="spellStart"/>
      <w:r w:rsidRPr="002E0E2C">
        <w:rPr>
          <w:rFonts w:cs="Arial"/>
          <w:sz w:val="22"/>
          <w:szCs w:val="22"/>
        </w:rPr>
        <w:t>Derzi</w:t>
      </w:r>
      <w:proofErr w:type="spellEnd"/>
      <w:r w:rsidRPr="002E0E2C">
        <w:rPr>
          <w:rFonts w:cs="Arial"/>
          <w:sz w:val="22"/>
          <w:szCs w:val="22"/>
        </w:rPr>
        <w:t xml:space="preserve"> Correa, Sebastião Fabiano. </w:t>
      </w:r>
    </w:p>
    <w:p w:rsidR="00F70FA0" w:rsidRPr="002E0E2C" w:rsidRDefault="00F70FA0" w:rsidP="00F70FA0">
      <w:pPr>
        <w:pStyle w:val="Corpodetexto"/>
        <w:spacing w:line="360" w:lineRule="auto"/>
        <w:jc w:val="both"/>
        <w:rPr>
          <w:rFonts w:cs="Arial"/>
          <w:sz w:val="22"/>
          <w:szCs w:val="22"/>
        </w:rPr>
      </w:pPr>
    </w:p>
    <w:p w:rsidR="00F70FA0" w:rsidRPr="002E0E2C" w:rsidRDefault="00F70FA0" w:rsidP="00F70FA0">
      <w:pPr>
        <w:pStyle w:val="Corpodetexto"/>
        <w:spacing w:line="360" w:lineRule="auto"/>
        <w:ind w:firstLine="708"/>
        <w:jc w:val="both"/>
        <w:rPr>
          <w:rFonts w:cs="Arial"/>
          <w:sz w:val="22"/>
          <w:szCs w:val="22"/>
        </w:rPr>
      </w:pPr>
      <w:r w:rsidRPr="002E0E2C">
        <w:rPr>
          <w:rFonts w:cs="Arial"/>
          <w:sz w:val="22"/>
          <w:szCs w:val="22"/>
        </w:rPr>
        <w:t xml:space="preserve">Tive o privilégio de ter professores da estirpe de Romeu </w:t>
      </w:r>
      <w:proofErr w:type="spellStart"/>
      <w:r w:rsidRPr="002E0E2C">
        <w:rPr>
          <w:rFonts w:cs="Arial"/>
          <w:sz w:val="22"/>
          <w:szCs w:val="22"/>
        </w:rPr>
        <w:t>Cançado</w:t>
      </w:r>
      <w:proofErr w:type="spellEnd"/>
      <w:r w:rsidRPr="002E0E2C">
        <w:rPr>
          <w:rFonts w:cs="Arial"/>
          <w:sz w:val="22"/>
          <w:szCs w:val="22"/>
        </w:rPr>
        <w:t xml:space="preserve">, João </w:t>
      </w:r>
      <w:proofErr w:type="spellStart"/>
      <w:r w:rsidRPr="002E0E2C">
        <w:rPr>
          <w:rFonts w:cs="Arial"/>
          <w:sz w:val="22"/>
          <w:szCs w:val="22"/>
        </w:rPr>
        <w:t>Gallizzi</w:t>
      </w:r>
      <w:proofErr w:type="spellEnd"/>
      <w:r w:rsidRPr="002E0E2C">
        <w:rPr>
          <w:rFonts w:cs="Arial"/>
          <w:sz w:val="22"/>
          <w:szCs w:val="22"/>
        </w:rPr>
        <w:t xml:space="preserve">, Caio Benjamin Dias, João Batista Rezende Alves, Luiz Adelmo </w:t>
      </w:r>
      <w:proofErr w:type="spellStart"/>
      <w:r w:rsidRPr="002E0E2C">
        <w:rPr>
          <w:rFonts w:cs="Arial"/>
          <w:sz w:val="22"/>
          <w:szCs w:val="22"/>
        </w:rPr>
        <w:t>Lodi</w:t>
      </w:r>
      <w:proofErr w:type="spellEnd"/>
      <w:r w:rsidRPr="002E0E2C">
        <w:rPr>
          <w:rFonts w:cs="Arial"/>
          <w:sz w:val="22"/>
          <w:szCs w:val="22"/>
        </w:rPr>
        <w:t xml:space="preserve">, Oscar </w:t>
      </w:r>
      <w:proofErr w:type="spellStart"/>
      <w:r w:rsidRPr="002E0E2C">
        <w:rPr>
          <w:rFonts w:cs="Arial"/>
          <w:sz w:val="22"/>
          <w:szCs w:val="22"/>
        </w:rPr>
        <w:t>Versiani</w:t>
      </w:r>
      <w:proofErr w:type="spellEnd"/>
      <w:r w:rsidRPr="002E0E2C">
        <w:rPr>
          <w:rFonts w:cs="Arial"/>
          <w:sz w:val="22"/>
          <w:szCs w:val="22"/>
        </w:rPr>
        <w:t xml:space="preserve"> Caldeira, Oswaldo Costa, Tancredo Alves Furtado, Hilton Rocha, José Henrique da Matta Machado, Oswaldo Melo </w:t>
      </w:r>
      <w:proofErr w:type="gramStart"/>
      <w:r w:rsidRPr="002E0E2C">
        <w:rPr>
          <w:rFonts w:cs="Arial"/>
          <w:sz w:val="22"/>
          <w:szCs w:val="22"/>
        </w:rPr>
        <w:t>Campos,  Nereu</w:t>
      </w:r>
      <w:proofErr w:type="gramEnd"/>
      <w:r w:rsidRPr="002E0E2C">
        <w:rPr>
          <w:rFonts w:cs="Arial"/>
          <w:sz w:val="22"/>
          <w:szCs w:val="22"/>
        </w:rPr>
        <w:t xml:space="preserve"> </w:t>
      </w:r>
      <w:smartTag w:uri="urn:schemas-microsoft-com:office:smarttags" w:element="PersonName">
        <w:smartTagPr>
          <w:attr w:name="ProductID" w:val="de Almeida J￺nior"/>
        </w:smartTagPr>
        <w:r w:rsidRPr="002E0E2C">
          <w:rPr>
            <w:rFonts w:cs="Arial"/>
            <w:sz w:val="22"/>
            <w:szCs w:val="22"/>
          </w:rPr>
          <w:t>de Almeida Júnior</w:t>
        </w:r>
      </w:smartTag>
      <w:r w:rsidRPr="002E0E2C">
        <w:rPr>
          <w:rFonts w:cs="Arial"/>
          <w:sz w:val="22"/>
          <w:szCs w:val="22"/>
        </w:rPr>
        <w:t xml:space="preserve">, dentre outros. </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Logo após a formatura, fui para New Orleans, EE. </w:t>
      </w:r>
      <w:proofErr w:type="gramStart"/>
      <w:r w:rsidRPr="002E0E2C">
        <w:rPr>
          <w:rFonts w:cs="Arial"/>
          <w:sz w:val="22"/>
          <w:szCs w:val="22"/>
        </w:rPr>
        <w:t>UU.,</w:t>
      </w:r>
      <w:proofErr w:type="gramEnd"/>
      <w:r w:rsidRPr="002E0E2C">
        <w:rPr>
          <w:rFonts w:cs="Arial"/>
          <w:sz w:val="22"/>
          <w:szCs w:val="22"/>
        </w:rPr>
        <w:t xml:space="preserve"> com uma bolsa da Fundação Rockefeller. Na </w:t>
      </w:r>
      <w:proofErr w:type="spellStart"/>
      <w:r w:rsidRPr="002E0E2C">
        <w:rPr>
          <w:rFonts w:cs="Arial"/>
          <w:sz w:val="22"/>
          <w:szCs w:val="22"/>
        </w:rPr>
        <w:t>Tulane</w:t>
      </w:r>
      <w:proofErr w:type="spellEnd"/>
      <w:r w:rsidRPr="002E0E2C">
        <w:rPr>
          <w:rFonts w:cs="Arial"/>
          <w:sz w:val="22"/>
          <w:szCs w:val="22"/>
        </w:rPr>
        <w:t xml:space="preserve"> </w:t>
      </w:r>
      <w:proofErr w:type="spellStart"/>
      <w:r w:rsidRPr="002E0E2C">
        <w:rPr>
          <w:rFonts w:cs="Arial"/>
          <w:sz w:val="22"/>
          <w:szCs w:val="22"/>
        </w:rPr>
        <w:t>University</w:t>
      </w:r>
      <w:proofErr w:type="spellEnd"/>
      <w:r w:rsidRPr="002E0E2C">
        <w:rPr>
          <w:rFonts w:cs="Arial"/>
          <w:sz w:val="22"/>
          <w:szCs w:val="22"/>
        </w:rPr>
        <w:t xml:space="preserve"> obtive o Ph.D. De volta ao Brasil, em 1960, tornei-me professor do Departamento de Bioquímica e Imunologia, onde permaneci até </w:t>
      </w:r>
      <w:r w:rsidRPr="002E0E2C">
        <w:rPr>
          <w:rFonts w:cs="Arial"/>
          <w:sz w:val="22"/>
          <w:szCs w:val="22"/>
        </w:rPr>
        <w:lastRenderedPageBreak/>
        <w:t xml:space="preserve">1999, quando me aposentei. A colaboração de colegas, estudantes e funcionários da UFMG permitiram que eu chegasse a Professor Titular e tivesse uma convivência extremamente agradável que transformava o trabalho em lazer. Ressalto aqui a figura do Prof. Carlos Ribeiro Diniz que, em 1964, como livre docente de Bioquímica, juntou-se a nós, assumindo a cátedra, vaga pela aposentadoria do Prof. Baeta Vianna. O Prof. </w:t>
      </w:r>
      <w:smartTag w:uri="urn:schemas-microsoft-com:office:smarttags" w:element="PersonName">
        <w:smartTagPr>
          <w:attr w:name="ProductID" w:val="Carlos Diniz"/>
        </w:smartTagPr>
        <w:r w:rsidRPr="002E0E2C">
          <w:rPr>
            <w:rFonts w:cs="Arial"/>
            <w:sz w:val="22"/>
            <w:szCs w:val="22"/>
          </w:rPr>
          <w:t>Carlos Diniz</w:t>
        </w:r>
      </w:smartTag>
      <w:r w:rsidRPr="002E0E2C">
        <w:rPr>
          <w:rFonts w:cs="Arial"/>
          <w:sz w:val="22"/>
          <w:szCs w:val="22"/>
        </w:rPr>
        <w:t xml:space="preserve"> -- que faleceu recentemente -- deixou uma marca profunda na UFMG. Como poucos, inovou, tolerou, transigiu, lutou, estimulou, construiu, produziu. Nesta oportunidade, quero prestar-lhe minha homenagem extensiva à sua família.</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Quero agradecer a diversos colegas que há mais de dez anos vêm insistindo para que eu me candidatasse à Academia Mineira de Medicina, sobretudo: </w:t>
      </w:r>
      <w:smartTag w:uri="urn:schemas-microsoft-com:office:smarttags" w:element="PersonName">
        <w:smartTagPr>
          <w:attr w:name="ProductID" w:val="Jos￩ de Laurentys Medeiros"/>
        </w:smartTagPr>
        <w:r w:rsidRPr="002E0E2C">
          <w:rPr>
            <w:rFonts w:cs="Arial"/>
            <w:sz w:val="22"/>
            <w:szCs w:val="22"/>
          </w:rPr>
          <w:t xml:space="preserve">José de </w:t>
        </w:r>
        <w:proofErr w:type="spellStart"/>
        <w:r w:rsidRPr="002E0E2C">
          <w:rPr>
            <w:rFonts w:cs="Arial"/>
            <w:sz w:val="22"/>
            <w:szCs w:val="22"/>
          </w:rPr>
          <w:t>Laurentys</w:t>
        </w:r>
        <w:proofErr w:type="spellEnd"/>
        <w:r w:rsidRPr="002E0E2C">
          <w:rPr>
            <w:rFonts w:cs="Arial"/>
            <w:sz w:val="22"/>
            <w:szCs w:val="22"/>
          </w:rPr>
          <w:t xml:space="preserve"> Medeiros</w:t>
        </w:r>
      </w:smartTag>
      <w:r w:rsidRPr="002E0E2C">
        <w:rPr>
          <w:rFonts w:cs="Arial"/>
          <w:sz w:val="22"/>
          <w:szCs w:val="22"/>
        </w:rPr>
        <w:t xml:space="preserve">, </w:t>
      </w:r>
      <w:smartTag w:uri="urn:schemas-microsoft-com:office:smarttags" w:element="PersonName">
        <w:r w:rsidRPr="002E0E2C">
          <w:rPr>
            <w:rFonts w:cs="Arial"/>
            <w:sz w:val="22"/>
            <w:szCs w:val="22"/>
          </w:rPr>
          <w:t xml:space="preserve">Paulo Adelmo </w:t>
        </w:r>
        <w:proofErr w:type="spellStart"/>
        <w:r w:rsidRPr="002E0E2C">
          <w:rPr>
            <w:rFonts w:cs="Arial"/>
            <w:sz w:val="22"/>
            <w:szCs w:val="22"/>
          </w:rPr>
          <w:t>Lodi</w:t>
        </w:r>
      </w:smartTag>
      <w:proofErr w:type="spellEnd"/>
      <w:r w:rsidRPr="002E0E2C">
        <w:rPr>
          <w:rFonts w:cs="Arial"/>
          <w:sz w:val="22"/>
          <w:szCs w:val="22"/>
        </w:rPr>
        <w:t xml:space="preserve">, Fernando Araújo, Ibrahim Felipe </w:t>
      </w:r>
      <w:proofErr w:type="spellStart"/>
      <w:r w:rsidRPr="002E0E2C">
        <w:rPr>
          <w:rFonts w:cs="Arial"/>
          <w:sz w:val="22"/>
          <w:szCs w:val="22"/>
        </w:rPr>
        <w:t>Heneine</w:t>
      </w:r>
      <w:proofErr w:type="spellEnd"/>
      <w:r w:rsidRPr="002E0E2C">
        <w:rPr>
          <w:rFonts w:cs="Arial"/>
          <w:sz w:val="22"/>
          <w:szCs w:val="22"/>
        </w:rPr>
        <w:t xml:space="preserve">, Iracema </w:t>
      </w:r>
      <w:proofErr w:type="spellStart"/>
      <w:r w:rsidRPr="002E0E2C">
        <w:rPr>
          <w:rFonts w:cs="Arial"/>
          <w:sz w:val="22"/>
          <w:szCs w:val="22"/>
        </w:rPr>
        <w:t>Baccarini</w:t>
      </w:r>
      <w:proofErr w:type="spellEnd"/>
      <w:r w:rsidRPr="002E0E2C">
        <w:rPr>
          <w:rFonts w:cs="Arial"/>
          <w:sz w:val="22"/>
          <w:szCs w:val="22"/>
        </w:rPr>
        <w:t xml:space="preserve">, Wilson Luiz Abrantes, </w:t>
      </w:r>
      <w:smartTag w:uri="urn:schemas-microsoft-com:office:smarttags" w:element="PersonName">
        <w:r w:rsidRPr="002E0E2C">
          <w:rPr>
            <w:rFonts w:cs="Arial"/>
            <w:sz w:val="22"/>
            <w:szCs w:val="22"/>
          </w:rPr>
          <w:t>Romeu Cardoso Guimarães</w:t>
        </w:r>
      </w:smartTag>
      <w:r w:rsidRPr="002E0E2C">
        <w:rPr>
          <w:rFonts w:cs="Arial"/>
          <w:sz w:val="22"/>
          <w:szCs w:val="22"/>
        </w:rPr>
        <w:t xml:space="preserve">, Eduardo Biagioni, </w:t>
      </w:r>
      <w:smartTag w:uri="urn:schemas-microsoft-com:office:smarttags" w:element="PersonName">
        <w:r w:rsidRPr="002E0E2C">
          <w:rPr>
            <w:rFonts w:cs="Arial"/>
            <w:sz w:val="22"/>
            <w:szCs w:val="22"/>
          </w:rPr>
          <w:t xml:space="preserve">Ernesto </w:t>
        </w:r>
        <w:proofErr w:type="spellStart"/>
        <w:r w:rsidRPr="002E0E2C">
          <w:rPr>
            <w:rFonts w:cs="Arial"/>
            <w:sz w:val="22"/>
            <w:szCs w:val="22"/>
          </w:rPr>
          <w:t>Lentz</w:t>
        </w:r>
        <w:proofErr w:type="spellEnd"/>
        <w:r w:rsidRPr="002E0E2C">
          <w:rPr>
            <w:rFonts w:cs="Arial"/>
            <w:sz w:val="22"/>
            <w:szCs w:val="22"/>
          </w:rPr>
          <w:t xml:space="preserve"> de Carvalho Monteiro</w:t>
        </w:r>
      </w:smartTag>
      <w:r w:rsidRPr="002E0E2C">
        <w:rPr>
          <w:rFonts w:cs="Arial"/>
          <w:sz w:val="22"/>
          <w:szCs w:val="22"/>
        </w:rPr>
        <w:t xml:space="preserve">. </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Uma palavra à família. Meus pais valorizavam a educação, embora não tivessem ido além do que se chamava primário. O apoio e estímulo deles e dos irmãos foram decisivos </w:t>
      </w:r>
      <w:smartTag w:uri="urn:schemas-microsoft-com:office:smarttags" w:element="PersonName">
        <w:smartTagPr>
          <w:attr w:name="ProductID" w:val="em minha forma￧￣o. Vilma"/>
        </w:smartTagPr>
        <w:r w:rsidRPr="002E0E2C">
          <w:rPr>
            <w:rFonts w:cs="Arial"/>
            <w:sz w:val="22"/>
            <w:szCs w:val="22"/>
          </w:rPr>
          <w:t>em minha formação. Vilma</w:t>
        </w:r>
      </w:smartTag>
      <w:r w:rsidRPr="002E0E2C">
        <w:rPr>
          <w:rFonts w:cs="Arial"/>
          <w:sz w:val="22"/>
          <w:szCs w:val="22"/>
        </w:rPr>
        <w:t xml:space="preserve">, minha esposa, aceitou as restrições que a carreira universitária impunha. Não fossem seu apoio e sua compreensão, certamente não teria trilhado esse caminho. Nossos primeiros anos juntos foram difíceis, porém agradáveis. Casamo-nos por procuração, seguindo sugestão da Fundação Rockefeller que me concedera a bolsa para os Estados Unidos. O Dr. Robert </w:t>
      </w:r>
      <w:proofErr w:type="spellStart"/>
      <w:r w:rsidRPr="002E0E2C">
        <w:rPr>
          <w:rFonts w:cs="Arial"/>
          <w:sz w:val="22"/>
          <w:szCs w:val="22"/>
        </w:rPr>
        <w:t>Briggs</w:t>
      </w:r>
      <w:proofErr w:type="spellEnd"/>
      <w:r w:rsidRPr="002E0E2C">
        <w:rPr>
          <w:rFonts w:cs="Arial"/>
          <w:sz w:val="22"/>
          <w:szCs w:val="22"/>
        </w:rPr>
        <w:t xml:space="preserve"> Watson, representante da Fundação Rockefeller no Brasil, sugeriu que eu fosse sozinho para melhor me ambientar. Leda e Yara nasceram </w:t>
      </w:r>
      <w:smartTag w:uri="urn:schemas-microsoft-com:office:smarttags" w:element="PersonName">
        <w:smartTagPr>
          <w:attr w:name="ProductID" w:val="em New Orleans. Hoje"/>
        </w:smartTagPr>
        <w:r w:rsidRPr="002E0E2C">
          <w:rPr>
            <w:rFonts w:cs="Arial"/>
            <w:sz w:val="22"/>
            <w:szCs w:val="22"/>
          </w:rPr>
          <w:t>em New Orleans. Hoje</w:t>
        </w:r>
      </w:smartTag>
      <w:r w:rsidRPr="002E0E2C">
        <w:rPr>
          <w:rFonts w:cs="Arial"/>
          <w:sz w:val="22"/>
          <w:szCs w:val="22"/>
        </w:rPr>
        <w:t xml:space="preserve"> ambas são professoras universitárias, motivo de orgulho para nós.</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 xml:space="preserve">O que pode fazer uma Academia como a nossa? É possível influenciar nos órgãos governantes para melhoria das condições de saúde da população? O Brasil tem uma taxa muito elevada de hanseníase, tuberculose, esquistossomose, doença de Chagas, leishmaniose. Doenças que pertencem ao passado estão perto de nós: dengue e febre amarela estão invadindo nossas cidades. Documento recente das Nações Unidas coloca o Brasil no </w:t>
      </w:r>
      <w:proofErr w:type="spellStart"/>
      <w:r w:rsidRPr="002E0E2C">
        <w:rPr>
          <w:rFonts w:cs="Arial"/>
          <w:sz w:val="22"/>
          <w:szCs w:val="22"/>
        </w:rPr>
        <w:t>octagésimo</w:t>
      </w:r>
      <w:proofErr w:type="spellEnd"/>
      <w:r w:rsidRPr="002E0E2C">
        <w:rPr>
          <w:rFonts w:cs="Arial"/>
          <w:sz w:val="22"/>
          <w:szCs w:val="22"/>
        </w:rPr>
        <w:t xml:space="preserve"> terceiro lugar no que se refere à qualidade de vida. Nós que somos pentacampeões no futebol, ocupamos o terceiro lugar em pior distribuição de renda no mundo. Cerca de quarenta milhões de cidadãos (seria </w:t>
      </w:r>
      <w:proofErr w:type="spellStart"/>
      <w:r w:rsidRPr="002E0E2C">
        <w:rPr>
          <w:rFonts w:cs="Arial"/>
          <w:sz w:val="22"/>
          <w:szCs w:val="22"/>
        </w:rPr>
        <w:t>esta</w:t>
      </w:r>
      <w:proofErr w:type="spellEnd"/>
      <w:r w:rsidRPr="002E0E2C">
        <w:rPr>
          <w:rFonts w:cs="Arial"/>
          <w:sz w:val="22"/>
          <w:szCs w:val="22"/>
        </w:rPr>
        <w:t xml:space="preserve"> uma palavra adequada para definir os marginalizados neste país?) </w:t>
      </w:r>
      <w:proofErr w:type="gramStart"/>
      <w:r w:rsidRPr="002E0E2C">
        <w:rPr>
          <w:rFonts w:cs="Arial"/>
          <w:sz w:val="22"/>
          <w:szCs w:val="22"/>
        </w:rPr>
        <w:t>vivem</w:t>
      </w:r>
      <w:proofErr w:type="gramEnd"/>
      <w:r w:rsidRPr="002E0E2C">
        <w:rPr>
          <w:rFonts w:cs="Arial"/>
          <w:sz w:val="22"/>
          <w:szCs w:val="22"/>
        </w:rPr>
        <w:t xml:space="preserve"> com um dólar por dia. </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lastRenderedPageBreak/>
        <w:t xml:space="preserve">Obviamente a desnutrição prevalece nesta população. Sabe-se que a desnutrição na infância provoca um déficit mental permanente e irreversível. Isto significa que nosso país não tem condições de se desenvolver por, pelo menos, mais uma geração, porque nossas crianças estão fadadas a um subdesenvolvimento cerebral. Os problemas de um país são resolvidos por cérebros e é em cérebro que deveria haver o maior investimento. O que tem a Noruega, país que ocupa o primeiro lugar na escala da ONU? O país fica a metade do ano debaixo de neve e não tem a extensão territorial e nem os recursos de que dispomos. Lá, como na Suécia e Suíça -- cito países desenvolvidos que não foram colonizadores -- </w:t>
      </w:r>
      <w:proofErr w:type="gramStart"/>
      <w:r w:rsidRPr="002E0E2C">
        <w:rPr>
          <w:rFonts w:cs="Arial"/>
          <w:sz w:val="22"/>
          <w:szCs w:val="22"/>
        </w:rPr>
        <w:t>existe  investimento</w:t>
      </w:r>
      <w:proofErr w:type="gramEnd"/>
      <w:r w:rsidRPr="002E0E2C">
        <w:rPr>
          <w:rFonts w:cs="Arial"/>
          <w:sz w:val="22"/>
          <w:szCs w:val="22"/>
        </w:rPr>
        <w:t xml:space="preserve"> </w:t>
      </w:r>
      <w:smartTag w:uri="urn:schemas-microsoft-com:office:smarttags" w:element="PersonName">
        <w:smartTagPr>
          <w:attr w:name="ProductID" w:val="em educa￧￣o. No Brasil"/>
        </w:smartTagPr>
        <w:r w:rsidRPr="002E0E2C">
          <w:rPr>
            <w:rFonts w:cs="Arial"/>
            <w:sz w:val="22"/>
            <w:szCs w:val="22"/>
          </w:rPr>
          <w:t>em educação. No Brasil</w:t>
        </w:r>
      </w:smartTag>
      <w:r w:rsidRPr="002E0E2C">
        <w:rPr>
          <w:rFonts w:cs="Arial"/>
          <w:sz w:val="22"/>
          <w:szCs w:val="22"/>
        </w:rPr>
        <w:t>, a educação está deteriorando-se. As universidades públicas estão à míngua.</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Meus colegas da Academia. Agradeço-lhes a honra de me receberem como seus confrades. Espero não desmerecer sua confiança e prometo honrar a Academia Mineira de Medicina e poder contribuir para que ela cresça mais.</w:t>
      </w:r>
    </w:p>
    <w:p w:rsidR="00F70FA0" w:rsidRPr="002E0E2C" w:rsidRDefault="00F70FA0" w:rsidP="00F70FA0">
      <w:pPr>
        <w:spacing w:line="360" w:lineRule="auto"/>
        <w:jc w:val="both"/>
        <w:rPr>
          <w:rFonts w:cs="Arial"/>
          <w:sz w:val="22"/>
          <w:szCs w:val="22"/>
        </w:rPr>
      </w:pPr>
    </w:p>
    <w:p w:rsidR="00F70FA0" w:rsidRPr="002E0E2C" w:rsidRDefault="00F70FA0" w:rsidP="00F70FA0">
      <w:pPr>
        <w:spacing w:line="360" w:lineRule="auto"/>
        <w:ind w:firstLine="708"/>
        <w:jc w:val="both"/>
        <w:rPr>
          <w:rFonts w:cs="Arial"/>
          <w:sz w:val="22"/>
          <w:szCs w:val="22"/>
        </w:rPr>
      </w:pPr>
      <w:r w:rsidRPr="002E0E2C">
        <w:rPr>
          <w:rFonts w:cs="Arial"/>
          <w:sz w:val="22"/>
          <w:szCs w:val="22"/>
        </w:rPr>
        <w:t>Quero agradecer as palavras carinhosas e -- por que não dizer? -- exageradas do Dr. Fernando Araújo, d</w:t>
      </w:r>
      <w:r>
        <w:rPr>
          <w:rFonts w:cs="Arial"/>
          <w:sz w:val="22"/>
          <w:szCs w:val="22"/>
        </w:rPr>
        <w:t xml:space="preserve">itadas pela amizade e </w:t>
      </w:r>
      <w:proofErr w:type="gramStart"/>
      <w:r>
        <w:rPr>
          <w:rFonts w:cs="Arial"/>
          <w:sz w:val="22"/>
          <w:szCs w:val="22"/>
        </w:rPr>
        <w:t>pelo apreç</w:t>
      </w:r>
      <w:r w:rsidRPr="002E0E2C">
        <w:rPr>
          <w:rFonts w:cs="Arial"/>
          <w:sz w:val="22"/>
          <w:szCs w:val="22"/>
        </w:rPr>
        <w:t>o recíprocos</w:t>
      </w:r>
      <w:proofErr w:type="gramEnd"/>
      <w:r w:rsidRPr="002E0E2C">
        <w:rPr>
          <w:rFonts w:cs="Arial"/>
          <w:sz w:val="22"/>
          <w:szCs w:val="22"/>
        </w:rPr>
        <w:t>. Honrou-me sua aquiescência em aceitar o convite para me saudar neste evento. Muito obrigado a todos.</w:t>
      </w:r>
    </w:p>
    <w:p w:rsidR="00F60546" w:rsidRDefault="00F70FA0"/>
    <w:sectPr w:rsidR="00F6054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FA0"/>
    <w:rsid w:val="00416053"/>
    <w:rsid w:val="0074246A"/>
    <w:rsid w:val="00F70FA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F6B974B3-888D-43AB-88BF-0E9506094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0FA0"/>
    <w:pPr>
      <w:spacing w:after="0" w:line="240" w:lineRule="auto"/>
    </w:pPr>
    <w:rPr>
      <w:rFonts w:ascii="Arial" w:eastAsia="Times New Roman" w:hAnsi="Arial"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F70FA0"/>
    <w:rPr>
      <w:sz w:val="28"/>
    </w:rPr>
  </w:style>
  <w:style w:type="character" w:customStyle="1" w:styleId="CorpodetextoChar">
    <w:name w:val="Corpo de texto Char"/>
    <w:basedOn w:val="Fontepargpadro"/>
    <w:link w:val="Corpodetexto"/>
    <w:rsid w:val="00F70FA0"/>
    <w:rPr>
      <w:rFonts w:ascii="Arial" w:eastAsia="Times New Roman" w:hAnsi="Arial" w:cs="Times New Roman"/>
      <w:sz w:val="28"/>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2201</Words>
  <Characters>11887</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 Correa</dc:creator>
  <cp:keywords/>
  <dc:description/>
  <cp:lastModifiedBy>Antonio Correa</cp:lastModifiedBy>
  <cp:revision>1</cp:revision>
  <dcterms:created xsi:type="dcterms:W3CDTF">2018-11-17T16:44:00Z</dcterms:created>
  <dcterms:modified xsi:type="dcterms:W3CDTF">2018-11-17T16:46:00Z</dcterms:modified>
</cp:coreProperties>
</file>